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БРЯНСКАЯ ОБЛАСТЬ ПОЧЕПСКИЙ РАЙОН</w:t>
      </w: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528E1" w:rsidRDefault="00084384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« 19</w:t>
      </w:r>
      <w:r w:rsidR="00A528E1">
        <w:rPr>
          <w:rFonts w:ascii="Times New Roman" w:eastAsia="Times New Roman" w:hAnsi="Times New Roman"/>
          <w:sz w:val="28"/>
          <w:szCs w:val="28"/>
          <w:lang w:eastAsia="ar-SA"/>
        </w:rPr>
        <w:t xml:space="preserve"> » сентября 2024 года № 4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мандатной комиссии 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сельского Совета народных</w:t>
      </w:r>
    </w:p>
    <w:p w:rsidR="00A528E1" w:rsidRDefault="00A528E1" w:rsidP="00A528E1">
      <w:pPr>
        <w:suppressAutoHyphens/>
        <w:spacing w:after="0" w:line="240" w:lineRule="auto"/>
        <w:rPr>
          <w:rFonts w:eastAsia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депутатов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второго созыва.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соответствии со ст.5.1 Регламента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сельского Совета народных депутатов,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сельский Совет народных депутатов</w:t>
      </w: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РЕШИЛ: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1. Избрать мандатную комиссию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 в количестве 3 человек в следующем составе: Минченко Нина Николаевна –депутат по избирательному округу№ 1; Лебедько Александр Викторович –депутат по избирательному округу № 2;</w:t>
      </w:r>
    </w:p>
    <w:p w:rsidR="00A528E1" w:rsidRDefault="00C27AEB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Руссу Анна</w:t>
      </w:r>
      <w:r w:rsidR="00A528E1">
        <w:rPr>
          <w:rFonts w:ascii="Times New Roman" w:eastAsia="Times New Roman" w:hAnsi="Times New Roman"/>
          <w:sz w:val="28"/>
          <w:szCs w:val="28"/>
          <w:lang w:eastAsia="ar-SA"/>
        </w:rPr>
        <w:t xml:space="preserve"> Сергеевна – депутат по избирательному округу № 3.</w:t>
      </w: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2. Настоящее решение вступает в силу с момента принятия.</w:t>
      </w:r>
    </w:p>
    <w:p w:rsidR="00A528E1" w:rsidRDefault="00A528E1" w:rsidP="00A52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Председательствующий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                                                                            Рубина Г.Н.</w:t>
      </w: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E010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C3D34" w:rsidRDefault="009C3D34"/>
    <w:sectPr w:rsidR="009C3D34" w:rsidSect="00F37D1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28C"/>
    <w:rsid w:val="00084384"/>
    <w:rsid w:val="00265E10"/>
    <w:rsid w:val="006719A7"/>
    <w:rsid w:val="008B4E80"/>
    <w:rsid w:val="009C3D34"/>
    <w:rsid w:val="00A528E1"/>
    <w:rsid w:val="00AE0108"/>
    <w:rsid w:val="00B5428C"/>
    <w:rsid w:val="00C27AEB"/>
    <w:rsid w:val="00F3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A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2024-09-24T08:28:00Z</cp:lastPrinted>
  <dcterms:created xsi:type="dcterms:W3CDTF">2024-09-11T07:24:00Z</dcterms:created>
  <dcterms:modified xsi:type="dcterms:W3CDTF">2025-03-27T13:36:00Z</dcterms:modified>
</cp:coreProperties>
</file>